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799DE" w14:textId="2FC669C5" w:rsidR="00ED7274" w:rsidRDefault="00ED7274" w:rsidP="00DA5D81">
      <w:pPr>
        <w:ind w:left="720" w:hanging="720"/>
        <w:rPr>
          <w:rFonts w:cs="Times New Roman"/>
          <w:szCs w:val="28"/>
        </w:rPr>
      </w:pPr>
      <w:r>
        <w:rPr>
          <w:rFonts w:cs="Times New Roman"/>
          <w:b/>
          <w:szCs w:val="28"/>
        </w:rPr>
        <w:t xml:space="preserve">Subject: </w:t>
      </w:r>
      <w:r w:rsidR="001822EA" w:rsidRPr="001822EA">
        <w:rPr>
          <w:rFonts w:cs="Times New Roman"/>
          <w:bCs/>
          <w:szCs w:val="28"/>
        </w:rPr>
        <w:t xml:space="preserve">Section 20 of </w:t>
      </w:r>
      <w:r w:rsidR="001822EA">
        <w:rPr>
          <w:rFonts w:cs="Times New Roman"/>
          <w:szCs w:val="28"/>
        </w:rPr>
        <w:t>S284</w:t>
      </w:r>
      <w:r w:rsidRPr="00856C76">
        <w:rPr>
          <w:rFonts w:cs="Times New Roman"/>
          <w:szCs w:val="28"/>
        </w:rPr>
        <w:t xml:space="preserve">2, </w:t>
      </w:r>
      <w:r w:rsidR="001822EA">
        <w:rPr>
          <w:rFonts w:cs="Times New Roman"/>
          <w:szCs w:val="28"/>
        </w:rPr>
        <w:t>an amendment to H4887, An Act enabling partnerships for growth.</w:t>
      </w:r>
    </w:p>
    <w:p w14:paraId="38F2736B" w14:textId="77777777" w:rsidR="00ED7274" w:rsidRDefault="00ED7274" w:rsidP="00DA5D81">
      <w:pPr>
        <w:ind w:left="720" w:hanging="720"/>
        <w:rPr>
          <w:rFonts w:cs="Times New Roman"/>
          <w:b/>
          <w:szCs w:val="28"/>
        </w:rPr>
      </w:pPr>
    </w:p>
    <w:p w14:paraId="5CA7530F" w14:textId="3A28236B" w:rsidR="00856C76" w:rsidRPr="00856C76" w:rsidRDefault="00856C76" w:rsidP="00DA5D81">
      <w:pPr>
        <w:ind w:left="720" w:hanging="720"/>
        <w:rPr>
          <w:rFonts w:cs="Times New Roman"/>
          <w:szCs w:val="28"/>
        </w:rPr>
      </w:pPr>
      <w:r>
        <w:rPr>
          <w:rFonts w:cs="Times New Roman"/>
          <w:b/>
          <w:szCs w:val="28"/>
        </w:rPr>
        <w:t xml:space="preserve">Request: </w:t>
      </w:r>
      <w:r w:rsidRPr="00856C76">
        <w:rPr>
          <w:rFonts w:cs="Times New Roman"/>
          <w:szCs w:val="28"/>
        </w:rPr>
        <w:t xml:space="preserve">Please </w:t>
      </w:r>
      <w:r w:rsidR="00ED7274">
        <w:rPr>
          <w:rFonts w:cs="Times New Roman"/>
          <w:szCs w:val="28"/>
        </w:rPr>
        <w:t>assist us to move</w:t>
      </w:r>
      <w:r w:rsidRPr="00856C76">
        <w:rPr>
          <w:rFonts w:cs="Times New Roman"/>
          <w:szCs w:val="28"/>
        </w:rPr>
        <w:t xml:space="preserve"> </w:t>
      </w:r>
      <w:r w:rsidR="00ED7274">
        <w:rPr>
          <w:rFonts w:cs="Times New Roman"/>
          <w:szCs w:val="28"/>
        </w:rPr>
        <w:t xml:space="preserve">this </w:t>
      </w:r>
      <w:r w:rsidR="001822EA">
        <w:rPr>
          <w:rFonts w:cs="Times New Roman"/>
          <w:szCs w:val="28"/>
        </w:rPr>
        <w:t>provis</w:t>
      </w:r>
      <w:r w:rsidR="00ED7274">
        <w:rPr>
          <w:rFonts w:cs="Times New Roman"/>
          <w:szCs w:val="28"/>
        </w:rPr>
        <w:t>ion</w:t>
      </w:r>
      <w:r w:rsidRPr="00856C76">
        <w:rPr>
          <w:rFonts w:cs="Times New Roman"/>
          <w:szCs w:val="28"/>
        </w:rPr>
        <w:t xml:space="preserve"> </w:t>
      </w:r>
      <w:r w:rsidR="00ED7274">
        <w:rPr>
          <w:rFonts w:cs="Times New Roman"/>
          <w:szCs w:val="28"/>
        </w:rPr>
        <w:t xml:space="preserve">from Senate Ways &amp; Means </w:t>
      </w:r>
      <w:r w:rsidR="001822EA">
        <w:rPr>
          <w:rFonts w:cs="Times New Roman"/>
          <w:szCs w:val="28"/>
        </w:rPr>
        <w:t xml:space="preserve">to </w:t>
      </w:r>
      <w:r w:rsidRPr="00856C76">
        <w:rPr>
          <w:rFonts w:cs="Times New Roman"/>
          <w:szCs w:val="28"/>
        </w:rPr>
        <w:t>consideration</w:t>
      </w:r>
      <w:r w:rsidR="001822EA">
        <w:rPr>
          <w:rFonts w:cs="Times New Roman"/>
          <w:szCs w:val="28"/>
        </w:rPr>
        <w:t xml:space="preserve"> by the Joint Committee on Economic Development and Emerging Technologies</w:t>
      </w:r>
    </w:p>
    <w:p w14:paraId="1A2A4F0D" w14:textId="77777777" w:rsidR="00856C76" w:rsidRPr="00856C76" w:rsidRDefault="00856C76" w:rsidP="00DA5D81">
      <w:pPr>
        <w:ind w:left="720" w:hanging="720"/>
        <w:rPr>
          <w:rFonts w:cs="Times New Roman"/>
          <w:szCs w:val="28"/>
        </w:rPr>
      </w:pPr>
    </w:p>
    <w:p w14:paraId="64276F13" w14:textId="1B8991A0" w:rsidR="00856C76" w:rsidRDefault="00856C76" w:rsidP="00DA5D81">
      <w:pPr>
        <w:ind w:left="720" w:hanging="720"/>
        <w:rPr>
          <w:rFonts w:cs="Times New Roman"/>
          <w:szCs w:val="28"/>
        </w:rPr>
      </w:pPr>
      <w:r w:rsidRPr="00856C76">
        <w:rPr>
          <w:rFonts w:cs="Times New Roman"/>
          <w:b/>
          <w:szCs w:val="28"/>
        </w:rPr>
        <w:t>Background:</w:t>
      </w:r>
      <w:r>
        <w:rPr>
          <w:rFonts w:cs="Times New Roman"/>
          <w:szCs w:val="28"/>
        </w:rPr>
        <w:t xml:space="preserve"> </w:t>
      </w:r>
      <w:r w:rsidR="001822EA">
        <w:rPr>
          <w:rFonts w:cs="Times New Roman"/>
          <w:szCs w:val="28"/>
        </w:rPr>
        <w:t>The MA income tax code for individuals and unincorporated businesses conforms to the US Internal Revenue Code of January 1, 2005. The federal Paycheck Protection Program contains allowances for PPP loan forgiveness. Without special intervention from the legislature, MA will burden distressed small businesses by taxing the loan forgiveness amount.</w:t>
      </w:r>
    </w:p>
    <w:p w14:paraId="07A45715" w14:textId="46AD7DB2" w:rsidR="00602638" w:rsidRDefault="00602638" w:rsidP="00DA5D81">
      <w:pPr>
        <w:ind w:left="720" w:hanging="720"/>
        <w:rPr>
          <w:szCs w:val="28"/>
        </w:rPr>
      </w:pPr>
    </w:p>
    <w:p w14:paraId="259AC182" w14:textId="77777777" w:rsidR="00602638" w:rsidRDefault="00602638" w:rsidP="00602638">
      <w:pPr>
        <w:rPr>
          <w:rFonts w:cs="Calibri"/>
          <w:sz w:val="22"/>
          <w:szCs w:val="22"/>
        </w:rPr>
      </w:pPr>
      <w:r>
        <w:rPr>
          <w:b/>
          <w:bCs/>
          <w:szCs w:val="28"/>
        </w:rPr>
        <w:t xml:space="preserve">Details: </w:t>
      </w:r>
    </w:p>
    <w:p w14:paraId="3CFE6960" w14:textId="77777777" w:rsidR="00602638" w:rsidRDefault="00602638" w:rsidP="00602638">
      <w:r>
        <w:t>SECTION 20. Paragraph (2) of subsection (a) of section 2 of chapter 62 of the General 535 Laws, as so appearing, is hereby amended by adding the following subparagraph:- 536 (R) An amount which, but for this section, would be included in the gross income, in 537 whole or in part, of an eligible recipient, as described in subsection (a) of section 1102 of the 538 Coronavirus Aid, Relief, and Economic Security Act, P.L. 116-136, because of the forgiveness 539 described in subsection (b) of section 1106 of said act.</w:t>
      </w:r>
    </w:p>
    <w:p w14:paraId="08BBF0EE" w14:textId="071D56DA" w:rsidR="00602638" w:rsidRPr="00602638" w:rsidRDefault="00602638" w:rsidP="00DA5D81">
      <w:pPr>
        <w:ind w:left="720" w:hanging="720"/>
        <w:rPr>
          <w:b/>
          <w:bCs/>
          <w:szCs w:val="28"/>
        </w:rPr>
      </w:pPr>
    </w:p>
    <w:sectPr w:rsidR="00602638" w:rsidRPr="00602638" w:rsidSect="00ED7274">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67E71" w14:textId="77777777" w:rsidR="00BC6D42" w:rsidRDefault="00BC6D42" w:rsidP="008B7A38">
      <w:r>
        <w:separator/>
      </w:r>
    </w:p>
  </w:endnote>
  <w:endnote w:type="continuationSeparator" w:id="0">
    <w:p w14:paraId="3BEBF015" w14:textId="77777777" w:rsidR="00BC6D42" w:rsidRDefault="00BC6D42" w:rsidP="008B7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ED49D" w14:textId="77777777" w:rsidR="00BC6D42" w:rsidRDefault="00BC6D42" w:rsidP="008B7A38">
      <w:r>
        <w:separator/>
      </w:r>
    </w:p>
  </w:footnote>
  <w:footnote w:type="continuationSeparator" w:id="0">
    <w:p w14:paraId="3716D931" w14:textId="77777777" w:rsidR="00BC6D42" w:rsidRDefault="00BC6D42" w:rsidP="008B7A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C76"/>
    <w:rsid w:val="001822EA"/>
    <w:rsid w:val="001F06F8"/>
    <w:rsid w:val="002B6383"/>
    <w:rsid w:val="0042609D"/>
    <w:rsid w:val="00602638"/>
    <w:rsid w:val="00820F5E"/>
    <w:rsid w:val="00856C76"/>
    <w:rsid w:val="008B7A38"/>
    <w:rsid w:val="009C180D"/>
    <w:rsid w:val="00BC6D42"/>
    <w:rsid w:val="00C91677"/>
    <w:rsid w:val="00D154AC"/>
    <w:rsid w:val="00DA3F0E"/>
    <w:rsid w:val="00DA5D81"/>
    <w:rsid w:val="00DB1A98"/>
    <w:rsid w:val="00E979D1"/>
    <w:rsid w:val="00EB62CD"/>
    <w:rsid w:val="00ED7274"/>
    <w:rsid w:val="00F01229"/>
    <w:rsid w:val="00F80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38A01"/>
  <w15:chartTrackingRefBased/>
  <w15:docId w15:val="{7CC66489-C98A-4C3B-AFA6-BFB41A14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76"/>
    <w:pPr>
      <w:spacing w:after="0" w:line="240" w:lineRule="auto"/>
    </w:pPr>
    <w:rPr>
      <w:rFonts w:ascii="Times New Roman" w:eastAsia="Times New Roman" w:hAnsi="Times New Roman" w:cs="Tahoma"/>
      <w:sz w:val="24"/>
      <w:szCs w:val="24"/>
    </w:rPr>
  </w:style>
  <w:style w:type="paragraph" w:styleId="Heading4">
    <w:name w:val="heading 4"/>
    <w:basedOn w:val="Normal"/>
    <w:link w:val="Heading4Char"/>
    <w:uiPriority w:val="9"/>
    <w:qFormat/>
    <w:rsid w:val="00C91677"/>
    <w:pPr>
      <w:spacing w:before="100" w:beforeAutospacing="1" w:after="100" w:afterAutospacing="1"/>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856C76"/>
    <w:rPr>
      <w:rFonts w:eastAsiaTheme="minorHAnsi" w:cs="Times New Roman"/>
    </w:rPr>
  </w:style>
  <w:style w:type="paragraph" w:styleId="Header">
    <w:name w:val="header"/>
    <w:basedOn w:val="Normal"/>
    <w:link w:val="HeaderChar"/>
    <w:uiPriority w:val="99"/>
    <w:unhideWhenUsed/>
    <w:rsid w:val="008B7A38"/>
    <w:pPr>
      <w:tabs>
        <w:tab w:val="center" w:pos="4680"/>
        <w:tab w:val="right" w:pos="9360"/>
      </w:tabs>
    </w:pPr>
  </w:style>
  <w:style w:type="character" w:customStyle="1" w:styleId="HeaderChar">
    <w:name w:val="Header Char"/>
    <w:basedOn w:val="DefaultParagraphFont"/>
    <w:link w:val="Header"/>
    <w:uiPriority w:val="99"/>
    <w:rsid w:val="008B7A38"/>
    <w:rPr>
      <w:rFonts w:ascii="Times New Roman" w:eastAsia="Times New Roman" w:hAnsi="Times New Roman" w:cs="Tahoma"/>
      <w:sz w:val="24"/>
      <w:szCs w:val="24"/>
    </w:rPr>
  </w:style>
  <w:style w:type="paragraph" w:styleId="Footer">
    <w:name w:val="footer"/>
    <w:basedOn w:val="Normal"/>
    <w:link w:val="FooterChar"/>
    <w:uiPriority w:val="99"/>
    <w:unhideWhenUsed/>
    <w:rsid w:val="008B7A38"/>
    <w:pPr>
      <w:tabs>
        <w:tab w:val="center" w:pos="4680"/>
        <w:tab w:val="right" w:pos="9360"/>
      </w:tabs>
    </w:pPr>
  </w:style>
  <w:style w:type="character" w:customStyle="1" w:styleId="FooterChar">
    <w:name w:val="Footer Char"/>
    <w:basedOn w:val="DefaultParagraphFont"/>
    <w:link w:val="Footer"/>
    <w:uiPriority w:val="99"/>
    <w:rsid w:val="008B7A38"/>
    <w:rPr>
      <w:rFonts w:ascii="Times New Roman" w:eastAsia="Times New Roman" w:hAnsi="Times New Roman" w:cs="Tahoma"/>
      <w:sz w:val="24"/>
      <w:szCs w:val="24"/>
    </w:rPr>
  </w:style>
  <w:style w:type="paragraph" w:styleId="NormalWeb">
    <w:name w:val="Normal (Web)"/>
    <w:basedOn w:val="Normal"/>
    <w:uiPriority w:val="99"/>
    <w:semiHidden/>
    <w:unhideWhenUsed/>
    <w:rsid w:val="008B7A38"/>
    <w:pPr>
      <w:spacing w:before="100" w:beforeAutospacing="1" w:after="100" w:afterAutospacing="1"/>
    </w:pPr>
    <w:rPr>
      <w:rFonts w:cs="Times New Roman"/>
    </w:rPr>
  </w:style>
  <w:style w:type="character" w:styleId="Hyperlink">
    <w:name w:val="Hyperlink"/>
    <w:basedOn w:val="DefaultParagraphFont"/>
    <w:uiPriority w:val="99"/>
    <w:unhideWhenUsed/>
    <w:rsid w:val="008B7A38"/>
    <w:rPr>
      <w:color w:val="0000FF"/>
      <w:u w:val="single"/>
    </w:rPr>
  </w:style>
  <w:style w:type="character" w:styleId="UnresolvedMention">
    <w:name w:val="Unresolved Mention"/>
    <w:basedOn w:val="DefaultParagraphFont"/>
    <w:uiPriority w:val="99"/>
    <w:semiHidden/>
    <w:unhideWhenUsed/>
    <w:rsid w:val="00DA3F0E"/>
    <w:rPr>
      <w:color w:val="605E5C"/>
      <w:shd w:val="clear" w:color="auto" w:fill="E1DFDD"/>
    </w:rPr>
  </w:style>
  <w:style w:type="character" w:customStyle="1" w:styleId="Heading4Char">
    <w:name w:val="Heading 4 Char"/>
    <w:basedOn w:val="DefaultParagraphFont"/>
    <w:link w:val="Heading4"/>
    <w:uiPriority w:val="9"/>
    <w:rsid w:val="00C9167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557143">
      <w:bodyDiv w:val="1"/>
      <w:marLeft w:val="0"/>
      <w:marRight w:val="0"/>
      <w:marTop w:val="0"/>
      <w:marBottom w:val="0"/>
      <w:divBdr>
        <w:top w:val="none" w:sz="0" w:space="0" w:color="auto"/>
        <w:left w:val="none" w:sz="0" w:space="0" w:color="auto"/>
        <w:bottom w:val="none" w:sz="0" w:space="0" w:color="auto"/>
        <w:right w:val="none" w:sz="0" w:space="0" w:color="auto"/>
      </w:divBdr>
    </w:div>
    <w:div w:id="464738263">
      <w:bodyDiv w:val="1"/>
      <w:marLeft w:val="0"/>
      <w:marRight w:val="0"/>
      <w:marTop w:val="0"/>
      <w:marBottom w:val="0"/>
      <w:divBdr>
        <w:top w:val="none" w:sz="0" w:space="0" w:color="auto"/>
        <w:left w:val="none" w:sz="0" w:space="0" w:color="auto"/>
        <w:bottom w:val="none" w:sz="0" w:space="0" w:color="auto"/>
        <w:right w:val="none" w:sz="0" w:space="0" w:color="auto"/>
      </w:divBdr>
    </w:div>
    <w:div w:id="1366902662">
      <w:bodyDiv w:val="1"/>
      <w:marLeft w:val="0"/>
      <w:marRight w:val="0"/>
      <w:marTop w:val="0"/>
      <w:marBottom w:val="0"/>
      <w:divBdr>
        <w:top w:val="none" w:sz="0" w:space="0" w:color="auto"/>
        <w:left w:val="none" w:sz="0" w:space="0" w:color="auto"/>
        <w:bottom w:val="none" w:sz="0" w:space="0" w:color="auto"/>
        <w:right w:val="none" w:sz="0" w:space="0" w:color="auto"/>
      </w:divBdr>
    </w:div>
    <w:div w:id="15076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Warren</dc:creator>
  <cp:keywords/>
  <dc:description/>
  <cp:lastModifiedBy>Vincent Valvo</cp:lastModifiedBy>
  <cp:revision>2</cp:revision>
  <dcterms:created xsi:type="dcterms:W3CDTF">2020-07-28T12:12:00Z</dcterms:created>
  <dcterms:modified xsi:type="dcterms:W3CDTF">2020-07-28T12:12:00Z</dcterms:modified>
</cp:coreProperties>
</file>